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82087" w:rsidP="00E667BD">
      <w:pPr>
        <w:rPr>
          <w:rFonts w:ascii="Arial" w:hAnsi="Arial"/>
          <w:color w:val="FF0000"/>
          <w:sz w:val="32"/>
        </w:rPr>
      </w:pPr>
      <w:r w:rsidRPr="00F8208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="00EA2C6C">
        <w:rPr>
          <w:rFonts w:eastAsia="Arial Unicode MS"/>
          <w:b w:val="0"/>
          <w:i w:val="0"/>
        </w:rPr>
        <w:t>quyền</w:t>
      </w:r>
      <w:proofErr w:type="spellEnd"/>
      <w:r w:rsidR="00EA2C6C">
        <w:rPr>
          <w:rFonts w:eastAsia="Arial Unicode MS"/>
          <w:b w:val="0"/>
          <w:i w:val="0"/>
        </w:rPr>
        <w:t xml:space="preserve"> </w:t>
      </w:r>
      <w:proofErr w:type="spellStart"/>
      <w:r w:rsidR="00EA2C6C">
        <w:rPr>
          <w:rFonts w:eastAsia="Arial Unicode MS"/>
          <w:b w:val="0"/>
          <w:i w:val="0"/>
        </w:rPr>
        <w:t>mua</w:t>
      </w:r>
      <w:proofErr w:type="spellEnd"/>
      <w:r w:rsidR="00EA2C6C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Công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ty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Cổ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phần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EA2C6C">
        <w:rPr>
          <w:rFonts w:eastAsia="Arial Unicode MS"/>
          <w:b w:val="0"/>
          <w:i w:val="0"/>
        </w:rPr>
        <w:t>Sài</w:t>
      </w:r>
      <w:proofErr w:type="spellEnd"/>
      <w:r w:rsidR="00EA2C6C">
        <w:rPr>
          <w:rFonts w:eastAsia="Arial Unicode MS"/>
          <w:b w:val="0"/>
          <w:i w:val="0"/>
        </w:rPr>
        <w:t xml:space="preserve"> </w:t>
      </w:r>
      <w:proofErr w:type="spellStart"/>
      <w:r w:rsidR="00EA2C6C">
        <w:rPr>
          <w:rFonts w:eastAsia="Arial Unicode MS"/>
          <w:b w:val="0"/>
          <w:i w:val="0"/>
        </w:rPr>
        <w:t>Gòn</w:t>
      </w:r>
      <w:proofErr w:type="spellEnd"/>
      <w:r w:rsidR="00EA2C6C">
        <w:rPr>
          <w:rFonts w:eastAsia="Arial Unicode MS"/>
          <w:b w:val="0"/>
          <w:i w:val="0"/>
        </w:rPr>
        <w:t xml:space="preserve"> Kim </w:t>
      </w:r>
      <w:proofErr w:type="spellStart"/>
      <w:r w:rsidR="00EA2C6C">
        <w:rPr>
          <w:rFonts w:eastAsia="Arial Unicode MS"/>
          <w:b w:val="0"/>
          <w:i w:val="0"/>
        </w:rPr>
        <w:t>Cương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EA2C6C">
        <w:rPr>
          <w:rFonts w:eastAsia="Arial Unicode MS"/>
          <w:sz w:val="26"/>
          <w:szCs w:val="26"/>
        </w:rPr>
        <w:t>Sai</w:t>
      </w:r>
      <w:proofErr w:type="spellEnd"/>
      <w:r w:rsidR="00EA2C6C">
        <w:rPr>
          <w:rFonts w:eastAsia="Arial Unicode MS"/>
          <w:sz w:val="26"/>
          <w:szCs w:val="26"/>
        </w:rPr>
        <w:t xml:space="preserve"> </w:t>
      </w:r>
      <w:proofErr w:type="spellStart"/>
      <w:r w:rsidR="00EA2C6C">
        <w:rPr>
          <w:rFonts w:eastAsia="Arial Unicode MS"/>
          <w:sz w:val="26"/>
          <w:szCs w:val="26"/>
        </w:rPr>
        <w:t>Gon</w:t>
      </w:r>
      <w:proofErr w:type="spellEnd"/>
      <w:r w:rsidR="00472CAF">
        <w:rPr>
          <w:rFonts w:eastAsia="Arial Unicode MS"/>
          <w:sz w:val="26"/>
          <w:szCs w:val="26"/>
        </w:rPr>
        <w:t xml:space="preserve"> Dia</w:t>
      </w:r>
      <w:r w:rsidR="00EA2C6C">
        <w:rPr>
          <w:rFonts w:eastAsia="Arial Unicode MS"/>
          <w:sz w:val="26"/>
          <w:szCs w:val="26"/>
        </w:rPr>
        <w:t>mond Corporation</w:t>
      </w:r>
      <w:r w:rsidR="00FD22D1" w:rsidRPr="00F5065F">
        <w:rPr>
          <w:rFonts w:eastAsia="Arial Unicode MS"/>
          <w:sz w:val="26"/>
          <w:szCs w:val="26"/>
        </w:rPr>
        <w:t xml:space="preserve"> </w:t>
      </w:r>
      <w:r w:rsidR="00552DD1">
        <w:rPr>
          <w:rFonts w:eastAsia="Arial Unicode MS"/>
          <w:sz w:val="26"/>
          <w:szCs w:val="26"/>
        </w:rPr>
        <w:t xml:space="preserve">Right </w:t>
      </w:r>
      <w:r w:rsidR="00C2579B">
        <w:rPr>
          <w:rFonts w:eastAsia="Arial Unicode MS"/>
          <w:sz w:val="26"/>
          <w:szCs w:val="26"/>
        </w:rPr>
        <w:t>shares</w:t>
      </w:r>
      <w:r w:rsidR="00FD22D1" w:rsidRPr="00F5065F">
        <w:rPr>
          <w:rFonts w:eastAsia="Arial Unicode MS"/>
          <w:sz w:val="26"/>
          <w:szCs w:val="26"/>
        </w:rPr>
        <w:t xml:space="preserve">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C2579B" w:rsidP="00C2579B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>
              <w:rPr>
                <w:rFonts w:ascii="Arial" w:eastAsia="Arial Unicode MS" w:hAnsi="Arial"/>
                <w:sz w:val="20"/>
              </w:rPr>
              <w:t>Quyền</w:t>
            </w:r>
            <w:proofErr w:type="spellEnd"/>
            <w:r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>(</w:t>
            </w:r>
            <w:r>
              <w:rPr>
                <w:rFonts w:ascii="Arial" w:eastAsia="Arial Unicode MS" w:hAnsi="Arial"/>
                <w:sz w:val="20"/>
              </w:rPr>
              <w:t>rights</w:t>
            </w:r>
            <w:r w:rsidR="00E667BD" w:rsidRPr="00D6475E">
              <w:rPr>
                <w:rFonts w:ascii="Arial" w:eastAsia="Arial Unicode MS" w:hAnsi="Arial"/>
                <w:sz w:val="20"/>
              </w:rPr>
              <w:t xml:space="preserve">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="00C2579B">
              <w:rPr>
                <w:rFonts w:ascii="Arial" w:eastAsia="Arial Unicode MS" w:hAnsi="Arial" w:cs="Arial"/>
                <w:i/>
                <w:sz w:val="20"/>
                <w:szCs w:val="20"/>
              </w:rPr>
              <w:t>quyền</w:t>
            </w:r>
            <w:proofErr w:type="spellEnd"/>
            <w:r w:rsidR="00C2579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2579B">
              <w:rPr>
                <w:rFonts w:ascii="Arial" w:eastAsia="Arial Unicode MS" w:hAnsi="Arial" w:cs="Arial"/>
                <w:i/>
                <w:sz w:val="20"/>
                <w:szCs w:val="20"/>
              </w:rPr>
              <w:t>mua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DD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552DD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52DD1" w:rsidRPr="00552DD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13.038.679 </w:t>
            </w:r>
            <w:proofErr w:type="spellStart"/>
            <w:r w:rsidR="00552DD1" w:rsidRPr="00552DD1">
              <w:rPr>
                <w:rFonts w:ascii="Arial" w:eastAsia="Arial Unicode MS" w:hAnsi="Arial" w:cs="Arial"/>
                <w:i/>
                <w:sz w:val="20"/>
                <w:szCs w:val="20"/>
              </w:rPr>
              <w:t>quyền</w:t>
            </w:r>
            <w:proofErr w:type="spellEnd"/>
            <w:r w:rsidR="00552DD1" w:rsidRPr="00552DD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552DD1" w:rsidRPr="00552DD1">
              <w:rPr>
                <w:rFonts w:ascii="Arial" w:eastAsia="Arial Unicode MS" w:hAnsi="Arial" w:cs="Arial"/>
                <w:i/>
                <w:sz w:val="20"/>
                <w:szCs w:val="20"/>
              </w:rPr>
              <w:t>mua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  <w:p w:rsidR="00E667BD" w:rsidRPr="00ED5B37" w:rsidRDefault="00E667BD" w:rsidP="00C2579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(Min volume: 100 </w:t>
            </w:r>
            <w:r w:rsidR="00C2579B">
              <w:rPr>
                <w:rFonts w:ascii="Arial" w:eastAsia="Arial Unicode MS" w:hAnsi="Arial" w:cs="Arial"/>
                <w:i/>
                <w:sz w:val="20"/>
                <w:szCs w:val="20"/>
              </w:rPr>
              <w:t>right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s; max volume </w:t>
            </w:r>
            <w:r w:rsidR="00C2579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right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2579B">
              <w:rPr>
                <w:rFonts w:ascii="Arial" w:eastAsia="Arial Unicode MS" w:hAnsi="Arial" w:cs="Arial"/>
                <w:i/>
                <w:sz w:val="20"/>
                <w:szCs w:val="20"/>
              </w:rPr>
              <w:t>13.038.679 rights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quyền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mua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cổ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phần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của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Công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ty</w:t>
      </w:r>
      <w:proofErr w:type="spellEnd"/>
      <w:r w:rsidR="00552DD1" w:rsidRPr="00552DD1">
        <w:rPr>
          <w:rFonts w:eastAsia="Arial Unicode MS"/>
        </w:rPr>
        <w:t xml:space="preserve"> CP </w:t>
      </w:r>
      <w:proofErr w:type="spellStart"/>
      <w:r w:rsidR="00552DD1" w:rsidRPr="00552DD1">
        <w:rPr>
          <w:rFonts w:eastAsia="Arial Unicode MS"/>
        </w:rPr>
        <w:t>Sài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Gòn</w:t>
      </w:r>
      <w:proofErr w:type="spellEnd"/>
      <w:r w:rsidR="00552DD1" w:rsidRPr="00552DD1">
        <w:rPr>
          <w:rFonts w:eastAsia="Arial Unicode MS"/>
        </w:rPr>
        <w:t xml:space="preserve"> Kim </w:t>
      </w:r>
      <w:proofErr w:type="spellStart"/>
      <w:r w:rsidR="00552DD1" w:rsidRPr="00552DD1">
        <w:rPr>
          <w:rFonts w:eastAsia="Arial Unicode MS"/>
        </w:rPr>
        <w:t>Cương</w:t>
      </w:r>
      <w:proofErr w:type="spellEnd"/>
      <w:r w:rsidR="00552DD1">
        <w:rPr>
          <w:rFonts w:eastAsia="Arial Unicode MS"/>
        </w:rPr>
        <w:t xml:space="preserve"> do </w:t>
      </w:r>
      <w:proofErr w:type="spellStart"/>
      <w:r w:rsidR="00552DD1" w:rsidRPr="00552DD1">
        <w:rPr>
          <w:rFonts w:eastAsia="Arial Unicode MS"/>
        </w:rPr>
        <w:t>Công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ty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Đầu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tư</w:t>
      </w:r>
      <w:proofErr w:type="spellEnd"/>
      <w:r w:rsidR="00552DD1" w:rsidRPr="00552DD1">
        <w:rPr>
          <w:rFonts w:eastAsia="Arial Unicode MS"/>
        </w:rPr>
        <w:t xml:space="preserve"> Tài </w:t>
      </w:r>
      <w:proofErr w:type="spellStart"/>
      <w:r w:rsidR="00552DD1" w:rsidRPr="00552DD1">
        <w:rPr>
          <w:rFonts w:eastAsia="Arial Unicode MS"/>
        </w:rPr>
        <w:t>chính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nhà</w:t>
      </w:r>
      <w:proofErr w:type="spellEnd"/>
      <w:r w:rsidR="00552DD1" w:rsidRPr="00552DD1">
        <w:rPr>
          <w:rFonts w:eastAsia="Arial Unicode MS"/>
        </w:rPr>
        <w:t xml:space="preserve"> </w:t>
      </w:r>
      <w:proofErr w:type="spellStart"/>
      <w:r w:rsidR="00552DD1" w:rsidRPr="00552DD1">
        <w:rPr>
          <w:rFonts w:eastAsia="Arial Unicode MS"/>
        </w:rPr>
        <w:t>nước</w:t>
      </w:r>
      <w:proofErr w:type="spellEnd"/>
      <w:r w:rsidR="00552DD1" w:rsidRPr="00552DD1">
        <w:rPr>
          <w:rFonts w:eastAsia="Arial Unicode MS"/>
        </w:rPr>
        <w:t xml:space="preserve"> TP.HCM </w:t>
      </w:r>
      <w:proofErr w:type="spellStart"/>
      <w:r w:rsidR="00552DD1">
        <w:rPr>
          <w:rFonts w:eastAsia="Arial Unicode MS"/>
        </w:rPr>
        <w:t>nắm</w:t>
      </w:r>
      <w:proofErr w:type="spellEnd"/>
      <w:r w:rsidR="00552DD1">
        <w:rPr>
          <w:rFonts w:eastAsia="Arial Unicode MS"/>
        </w:rPr>
        <w:t xml:space="preserve"> </w:t>
      </w:r>
      <w:proofErr w:type="spellStart"/>
      <w:r w:rsidR="00552DD1">
        <w:rPr>
          <w:rFonts w:eastAsia="Arial Unicode MS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016FF8" w:rsidRDefault="00016FF8" w:rsidP="00E667BD">
      <w:pPr>
        <w:rPr>
          <w:rFonts w:ascii="Arial" w:eastAsia="Arial Unicode MS" w:hAnsi="Arial"/>
          <w:color w:val="0000FF"/>
        </w:rPr>
      </w:pPr>
    </w:p>
    <w:p w:rsidR="00016FF8" w:rsidRDefault="00016FF8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="00FA643D">
        <w:rPr>
          <w:rFonts w:ascii="Arial" w:eastAsia="Arial Unicode MS" w:hAnsi="Arial"/>
          <w:color w:val="0000FF"/>
        </w:rPr>
        <w:t>quyền</w:t>
      </w:r>
      <w:proofErr w:type="spellEnd"/>
      <w:r w:rsidR="00FA643D">
        <w:rPr>
          <w:rFonts w:ascii="Arial" w:eastAsia="Arial Unicode MS" w:hAnsi="Arial"/>
          <w:color w:val="0000FF"/>
        </w:rPr>
        <w:t xml:space="preserve"> </w:t>
      </w:r>
      <w:proofErr w:type="spellStart"/>
      <w:r w:rsidR="00FA643D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8208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F8208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FA643D">
        <w:rPr>
          <w:rFonts w:ascii="Arial" w:eastAsia="Arial Unicode MS" w:hAnsi="Arial"/>
          <w:sz w:val="18"/>
        </w:rPr>
        <w:t>quyền</w:t>
      </w:r>
      <w:proofErr w:type="spellEnd"/>
      <w:r w:rsidR="00FA643D">
        <w:rPr>
          <w:rFonts w:ascii="Arial" w:eastAsia="Arial Unicode MS" w:hAnsi="Arial"/>
          <w:sz w:val="18"/>
        </w:rPr>
        <w:t xml:space="preserve"> </w:t>
      </w:r>
      <w:proofErr w:type="spellStart"/>
      <w:r w:rsidR="00FA643D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552DD1">
        <w:rPr>
          <w:rFonts w:ascii="Arial" w:eastAsia="Arial Unicode MS" w:hAnsi="Arial"/>
          <w:sz w:val="18"/>
        </w:rPr>
        <w:t>quyền</w:t>
      </w:r>
      <w:proofErr w:type="spellEnd"/>
      <w:r w:rsidR="00552DD1">
        <w:rPr>
          <w:rFonts w:ascii="Arial" w:eastAsia="Arial Unicode MS" w:hAnsi="Arial"/>
          <w:sz w:val="18"/>
        </w:rPr>
        <w:t xml:space="preserve"> </w:t>
      </w:r>
      <w:proofErr w:type="spellStart"/>
      <w:r w:rsidR="00552DD1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552DD1">
        <w:rPr>
          <w:rFonts w:ascii="Arial" w:eastAsia="Arial Unicode MS" w:hAnsi="Arial"/>
          <w:sz w:val="18"/>
          <w:lang w:val="pt-BR"/>
        </w:rPr>
        <w:t>4.620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16FF8"/>
    <w:rsid w:val="000339E9"/>
    <w:rsid w:val="00065DB8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94F5C"/>
    <w:rsid w:val="003B4988"/>
    <w:rsid w:val="003D589A"/>
    <w:rsid w:val="003E0698"/>
    <w:rsid w:val="00402D09"/>
    <w:rsid w:val="00455A68"/>
    <w:rsid w:val="00472CAF"/>
    <w:rsid w:val="004860A6"/>
    <w:rsid w:val="004A6A96"/>
    <w:rsid w:val="004A7CAA"/>
    <w:rsid w:val="004B365B"/>
    <w:rsid w:val="004E524C"/>
    <w:rsid w:val="004E73F4"/>
    <w:rsid w:val="00530A1D"/>
    <w:rsid w:val="005433E3"/>
    <w:rsid w:val="00552DD1"/>
    <w:rsid w:val="00552DF7"/>
    <w:rsid w:val="00564DC5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2579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E63D6"/>
    <w:rsid w:val="00E04AB1"/>
    <w:rsid w:val="00E341A5"/>
    <w:rsid w:val="00E667BD"/>
    <w:rsid w:val="00E731C7"/>
    <w:rsid w:val="00EA124E"/>
    <w:rsid w:val="00EA2C6C"/>
    <w:rsid w:val="00EB5DD0"/>
    <w:rsid w:val="00ED4B00"/>
    <w:rsid w:val="00ED589C"/>
    <w:rsid w:val="00F36B2A"/>
    <w:rsid w:val="00F5065F"/>
    <w:rsid w:val="00F54C6C"/>
    <w:rsid w:val="00F567D4"/>
    <w:rsid w:val="00F82087"/>
    <w:rsid w:val="00F9166B"/>
    <w:rsid w:val="00FA643D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49</cp:revision>
  <dcterms:created xsi:type="dcterms:W3CDTF">2015-03-11T07:47:00Z</dcterms:created>
  <dcterms:modified xsi:type="dcterms:W3CDTF">2017-09-19T09:31:00Z</dcterms:modified>
</cp:coreProperties>
</file>