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C07B80" w:rsidRPr="00D03530" w:rsidRDefault="00C07B80" w:rsidP="00A36FE7">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Pr>
          <w:rFonts w:ascii="Arial" w:eastAsia="Times New Roman" w:hAnsi="Arial" w:cs="Arial"/>
          <w:b/>
          <w:bCs/>
          <w:szCs w:val="24"/>
        </w:rPr>
        <w:t xml:space="preserve">ĐẤU GIÁ CỔ PHẦN CỦA </w:t>
      </w:r>
      <w:r w:rsidR="00A36FE7">
        <w:rPr>
          <w:rFonts w:ascii="Arial" w:eastAsia="Times New Roman" w:hAnsi="Arial" w:cs="Arial"/>
          <w:b/>
          <w:bCs/>
          <w:szCs w:val="24"/>
        </w:rPr>
        <w:t xml:space="preserve">CÔNG TY CỔ PHẦN </w:t>
      </w:r>
      <w:r w:rsidR="00A201CB">
        <w:rPr>
          <w:rFonts w:ascii="Arial" w:eastAsia="Times New Roman" w:hAnsi="Arial" w:cs="Arial"/>
          <w:b/>
          <w:bCs/>
          <w:szCs w:val="24"/>
        </w:rPr>
        <w:t>DƯỢC PHẨM TRUNG ƯƠNG 3</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4BE9DBA2" wp14:editId="659BB023">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7DEF0" id="Group 2" o:spid="_x0000_s1026" style="position:absolute;margin-left:-10.9pt;margin-top:1.65pt;width:531.05pt;height:15.55pt;z-index:251671552"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lang w:val="pt-BR"/>
        </w:rPr>
      </w:pPr>
    </w:p>
    <w:p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8720" behindDoc="0" locked="0" layoutInCell="1" allowOverlap="1" wp14:anchorId="20C12A33" wp14:editId="2D7CA73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02A3D" id="Group 22" o:spid="_x0000_s1026" style="position:absolute;margin-left:-10.9pt;margin-top:.85pt;width:531pt;height:17.45pt;z-index:251678720"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lang w:val="pt-BR"/>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226D347" wp14:editId="4684016A">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3666B" id="Rectangle 5" o:spid="_x0000_s1026" style="position:absolute;margin-left:-10.9pt;margin-top:1.45pt;width:531pt;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3600" behindDoc="0" locked="0" layoutInCell="1" allowOverlap="1" wp14:anchorId="5137294E" wp14:editId="4C388175">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9CB20" id="Group 6" o:spid="_x0000_s1026" style="position:absolute;margin-left:-10.9pt;margin-top:.9pt;width:531pt;height:18pt;z-index:251673600"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4624" behindDoc="0" locked="0" layoutInCell="1" allowOverlap="1" wp14:anchorId="2ECB4377" wp14:editId="46E7FD87">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05E60" id="Group 10" o:spid="_x0000_s1026" style="position:absolute;margin-left:-10.9pt;margin-top:2.05pt;width:531pt;height:15.55pt;z-index:251674624"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5648" behindDoc="0" locked="0" layoutInCell="1" allowOverlap="1" wp14:anchorId="4CF600F4" wp14:editId="148F7379">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6FAE0" id="Group 13" o:spid="_x0000_s1026" style="position:absolute;margin-left:-10.9pt;margin-top:1pt;width:531pt;height:18pt;z-index:251675648"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C07B80" w:rsidRDefault="00C07B80" w:rsidP="00C07B80">
      <w:pPr>
        <w:spacing w:after="0" w:line="240" w:lineRule="auto"/>
        <w:rPr>
          <w:rFonts w:ascii="Times New Roman" w:eastAsia="Times New Roman" w:hAnsi="Times New Roman" w:cs="Times New Roman"/>
          <w:sz w:val="24"/>
          <w:szCs w:val="24"/>
        </w:rPr>
      </w:pPr>
    </w:p>
    <w:p w:rsidR="00C07B80" w:rsidRDefault="00C07B80" w:rsidP="00C07B80">
      <w:pPr>
        <w:tabs>
          <w:tab w:val="left" w:pos="44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80768" behindDoc="0" locked="0" layoutInCell="1" allowOverlap="1" wp14:anchorId="5E4DB2D6" wp14:editId="65D29953">
                <wp:simplePos x="0" y="0"/>
                <wp:positionH relativeFrom="margin">
                  <wp:align>center</wp:align>
                </wp:positionH>
                <wp:positionV relativeFrom="paragraph">
                  <wp:posOffset>201930</wp:posOffset>
                </wp:positionV>
                <wp:extent cx="6743700" cy="228600"/>
                <wp:effectExtent l="0" t="0" r="19050" b="190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44"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5DE48" id="Group 13" o:spid="_x0000_s1026" style="position:absolute;margin-left:0;margin-top:15.9pt;width:531pt;height:18pt;z-index:251680768;mso-position-horizontal:center;mso-position-horizontal-relative:margin"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wrap anchorx="margin"/>
              </v:group>
            </w:pict>
          </mc:Fallback>
        </mc:AlternateContent>
      </w:r>
      <w:r>
        <w:rPr>
          <w:rFonts w:ascii="Times New Roman" w:eastAsia="Times New Roman" w:hAnsi="Times New Roman" w:cs="Times New Roman"/>
          <w:sz w:val="24"/>
          <w:szCs w:val="24"/>
        </w:rPr>
        <w:t xml:space="preserve">Số tài khoản chứng khoán: </w:t>
      </w:r>
      <w:r>
        <w:rPr>
          <w:rFonts w:ascii="Times New Roman" w:eastAsia="Times New Roman" w:hAnsi="Times New Roman" w:cs="Times New Roman"/>
          <w:sz w:val="24"/>
          <w:szCs w:val="24"/>
        </w:rPr>
        <w:tab/>
        <w:t>Mở tại Công ty chứng khoán:</w:t>
      </w:r>
    </w:p>
    <w:p w:rsidR="00C07B8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6672" behindDoc="0" locked="0" layoutInCell="1" allowOverlap="1" wp14:anchorId="5B510055" wp14:editId="4D86AE65">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10055" id="Group 16" o:spid="_x0000_s1026" style="position:absolute;margin-left:-10.9pt;margin-top:.3pt;width:531pt;height:18pt;z-index:251676672"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C07B80" w:rsidRPr="00D03530" w:rsidRDefault="00C07B80" w:rsidP="00C07B8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D03530">
        <w:rPr>
          <w:rFonts w:ascii="Times New Roman" w:eastAsia="Times New Roman" w:hAnsi="Times New Roman" w:cs="Times New Roman"/>
          <w:i/>
          <w:sz w:val="20"/>
          <w:szCs w:val="20"/>
        </w:rPr>
        <w:t>nhà đầu tư</w:t>
      </w:r>
      <w:r w:rsidRPr="00D03530">
        <w:rPr>
          <w:rFonts w:ascii="Times New Roman" w:eastAsia="Times New Roman" w:hAnsi="Times New Roman" w:cs="Times New Roman"/>
          <w:sz w:val="28"/>
          <w:szCs w:val="28"/>
        </w:rPr>
        <w:t xml:space="preserve"> </w:t>
      </w:r>
      <w:r>
        <w:rPr>
          <w:rFonts w:ascii="Times New Roman" w:eastAsia="Times New Roman" w:hAnsi="Times New Roman" w:cs="Times New Roman"/>
          <w:i/>
          <w:sz w:val="20"/>
          <w:szCs w:val="20"/>
        </w:rPr>
        <w:t>trong nước:</w:t>
      </w:r>
      <w:r w:rsidRPr="00D03530">
        <w:rPr>
          <w:rFonts w:ascii="Times New Roman" w:eastAsia="Times New Roman" w:hAnsi="Times New Roman" w:cs="Times New Roman"/>
          <w:i/>
          <w:iCs/>
          <w:sz w:val="20"/>
          <w:szCs w:val="24"/>
        </w:rPr>
        <w:t xml:space="preserve"> Tối thiểu </w:t>
      </w:r>
      <w:r>
        <w:rPr>
          <w:rFonts w:ascii="Times New Roman" w:eastAsia="Times New Roman" w:hAnsi="Times New Roman" w:cs="Times New Roman"/>
          <w:b/>
          <w:iCs/>
          <w:sz w:val="20"/>
          <w:szCs w:val="24"/>
        </w:rPr>
        <w:t>100</w:t>
      </w:r>
      <w:r w:rsidRPr="00801C75">
        <w:rPr>
          <w:rFonts w:ascii="Times New Roman" w:eastAsia="Times New Roman" w:hAnsi="Times New Roman" w:cs="Times New Roman"/>
          <w:i/>
          <w:iCs/>
          <w:sz w:val="20"/>
          <w:szCs w:val="24"/>
        </w:rPr>
        <w:t xml:space="preserve"> </w:t>
      </w:r>
      <w:r w:rsidRPr="00D03530">
        <w:rPr>
          <w:rFonts w:ascii="Times New Roman" w:eastAsia="Times New Roman" w:hAnsi="Times New Roman" w:cs="Times New Roman"/>
          <w:i/>
          <w:iCs/>
          <w:sz w:val="20"/>
          <w:szCs w:val="24"/>
        </w:rPr>
        <w:t xml:space="preserve">cổ phần - Tối </w:t>
      </w:r>
      <w:r w:rsidRPr="00C13395">
        <w:rPr>
          <w:rFonts w:ascii="Times New Roman" w:eastAsia="Times New Roman" w:hAnsi="Times New Roman" w:cs="Times New Roman"/>
          <w:i/>
          <w:iCs/>
          <w:sz w:val="20"/>
          <w:szCs w:val="24"/>
        </w:rPr>
        <w:t>đa</w:t>
      </w:r>
      <w:r w:rsidRPr="00C13395">
        <w:rPr>
          <w:rFonts w:ascii="Times New Roman" w:eastAsia="Times New Roman" w:hAnsi="Times New Roman" w:cs="Times New Roman"/>
          <w:b/>
          <w:iCs/>
          <w:sz w:val="20"/>
          <w:szCs w:val="24"/>
        </w:rPr>
        <w:t xml:space="preserve"> </w:t>
      </w:r>
      <w:r w:rsidR="00A201CB">
        <w:rPr>
          <w:rFonts w:ascii="Times New Roman" w:eastAsia="Times New Roman" w:hAnsi="Times New Roman" w:cs="Times New Roman"/>
          <w:b/>
          <w:iCs/>
          <w:sz w:val="20"/>
          <w:szCs w:val="24"/>
        </w:rPr>
        <w:t>850.000</w:t>
      </w:r>
      <w:r w:rsidR="00A321B2">
        <w:rPr>
          <w:rFonts w:ascii="MyriadPro-Cond" w:hAnsi="MyriadPro-Cond"/>
          <w:color w:val="292929"/>
          <w:shd w:val="clear" w:color="auto" w:fill="F8F8F8"/>
        </w:rPr>
        <w:t xml:space="preserve"> </w:t>
      </w:r>
      <w:r w:rsidRPr="00801C75">
        <w:rPr>
          <w:rFonts w:ascii="Times New Roman" w:eastAsia="Times New Roman" w:hAnsi="Times New Roman" w:cs="Times New Roman"/>
          <w:i/>
          <w:iCs/>
          <w:sz w:val="20"/>
          <w:szCs w:val="24"/>
        </w:rPr>
        <w:t xml:space="preserve">cổ </w:t>
      </w:r>
      <w:r w:rsidRPr="00D04DDE">
        <w:rPr>
          <w:rFonts w:ascii="Times New Roman" w:eastAsia="Times New Roman" w:hAnsi="Times New Roman" w:cs="Times New Roman"/>
          <w:i/>
          <w:iCs/>
          <w:sz w:val="20"/>
          <w:szCs w:val="24"/>
        </w:rPr>
        <w:t>phần</w:t>
      </w:r>
    </w:p>
    <w:p w:rsidR="00C07B80" w:rsidRDefault="00C07B80" w:rsidP="00C07B8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801C75">
        <w:rPr>
          <w:rFonts w:ascii="Times New Roman" w:eastAsia="Times New Roman" w:hAnsi="Times New Roman" w:cs="Times New Roman"/>
          <w:i/>
          <w:iCs/>
          <w:sz w:val="20"/>
          <w:szCs w:val="24"/>
        </w:rPr>
        <w:t>nhà đầu tư nước ngoài</w:t>
      </w:r>
      <w:r w:rsidRPr="00D03530">
        <w:rPr>
          <w:rFonts w:ascii="Times New Roman" w:eastAsia="Times New Roman" w:hAnsi="Times New Roman" w:cs="Times New Roman"/>
          <w:i/>
          <w:iCs/>
          <w:sz w:val="20"/>
          <w:szCs w:val="24"/>
        </w:rPr>
        <w:t xml:space="preserve"> </w:t>
      </w:r>
      <w:r w:rsidR="00E218B6">
        <w:rPr>
          <w:rFonts w:ascii="Times New Roman" w:eastAsia="Times New Roman" w:hAnsi="Times New Roman" w:cs="Times New Roman"/>
          <w:i/>
          <w:iCs/>
          <w:sz w:val="20"/>
          <w:szCs w:val="24"/>
        </w:rPr>
        <w:t xml:space="preserve">Tối thiểu </w:t>
      </w:r>
      <w:r w:rsidR="00C0418E">
        <w:rPr>
          <w:rFonts w:ascii="Times New Roman" w:eastAsia="Times New Roman" w:hAnsi="Times New Roman" w:cs="Times New Roman"/>
          <w:b/>
          <w:iCs/>
          <w:sz w:val="20"/>
          <w:szCs w:val="24"/>
        </w:rPr>
        <w:t>0</w:t>
      </w:r>
      <w:r w:rsidRPr="00D03530">
        <w:rPr>
          <w:rFonts w:ascii="Times New Roman" w:eastAsia="Times New Roman" w:hAnsi="Times New Roman" w:cs="Times New Roman"/>
          <w:i/>
          <w:iCs/>
          <w:sz w:val="20"/>
          <w:szCs w:val="24"/>
        </w:rPr>
        <w:t xml:space="preserve"> cổ phần - </w:t>
      </w:r>
      <w:r w:rsidRPr="00D77A1A">
        <w:rPr>
          <w:rFonts w:ascii="Times New Roman" w:eastAsia="Times New Roman" w:hAnsi="Times New Roman" w:cs="Times New Roman"/>
          <w:i/>
          <w:iCs/>
          <w:sz w:val="20"/>
          <w:szCs w:val="24"/>
        </w:rPr>
        <w:t>Tối đa</w:t>
      </w:r>
      <w:r w:rsidRPr="00D77A1A">
        <w:rPr>
          <w:rFonts w:ascii="Times New Roman" w:eastAsia="Times New Roman" w:hAnsi="Times New Roman" w:cs="Times New Roman"/>
          <w:b/>
          <w:iCs/>
          <w:sz w:val="20"/>
          <w:szCs w:val="24"/>
        </w:rPr>
        <w:t xml:space="preserve"> </w:t>
      </w:r>
      <w:r w:rsidR="00B520B7">
        <w:rPr>
          <w:rFonts w:ascii="Times New Roman" w:eastAsia="Times New Roman" w:hAnsi="Times New Roman" w:cs="Times New Roman"/>
          <w:b/>
          <w:iCs/>
          <w:sz w:val="20"/>
          <w:szCs w:val="24"/>
        </w:rPr>
        <w:t xml:space="preserve">0 </w:t>
      </w:r>
      <w:r w:rsidRPr="0055012C">
        <w:rPr>
          <w:rFonts w:ascii="Times New Roman" w:eastAsia="Times New Roman" w:hAnsi="Times New Roman" w:cs="Times New Roman"/>
          <w:i/>
          <w:iCs/>
          <w:sz w:val="20"/>
          <w:szCs w:val="24"/>
        </w:rPr>
        <w:t>cổ</w:t>
      </w:r>
      <w:r>
        <w:rPr>
          <w:rFonts w:ascii="Arial" w:hAnsi="Arial" w:cs="Arial"/>
          <w:sz w:val="20"/>
          <w:szCs w:val="20"/>
        </w:rPr>
        <w:t xml:space="preserve"> </w:t>
      </w:r>
      <w:r w:rsidRPr="00D04DDE">
        <w:rPr>
          <w:rFonts w:ascii="Times New Roman" w:eastAsia="Times New Roman" w:hAnsi="Times New Roman" w:cs="Times New Roman"/>
          <w:i/>
          <w:iCs/>
          <w:sz w:val="20"/>
          <w:szCs w:val="24"/>
        </w:rPr>
        <w:t>phần</w:t>
      </w:r>
    </w:p>
    <w:p w:rsidR="00C07B80" w:rsidRPr="00D03530" w:rsidRDefault="00C07B80" w:rsidP="00C07B80">
      <w:pPr>
        <w:spacing w:after="0" w:line="240" w:lineRule="auto"/>
        <w:ind w:firstLine="720"/>
        <w:rPr>
          <w:rFonts w:ascii="Times New Roman" w:eastAsia="Times New Roman" w:hAnsi="Times New Roman" w:cs="Times New Roman"/>
          <w:sz w:val="20"/>
          <w:szCs w:val="24"/>
        </w:rPr>
      </w:pPr>
    </w:p>
    <w:p w:rsidR="00C07B80" w:rsidRPr="002B51A8" w:rsidRDefault="00C07B80" w:rsidP="00C07B80">
      <w:pPr>
        <w:jc w:val="both"/>
        <w:rPr>
          <w:rFonts w:ascii="MyriadPro-Cond" w:eastAsia="Times New Roman" w:hAnsi="MyriadPro-Cond" w:cs="Times New Roman"/>
          <w:color w:val="292929"/>
          <w:sz w:val="24"/>
          <w:szCs w:val="24"/>
        </w:rPr>
      </w:pPr>
      <w:r w:rsidRPr="00D03530">
        <w:rPr>
          <w:rFonts w:ascii="Times New Roman" w:eastAsia="Times New Roman" w:hAnsi="Times New Roman" w:cs="Times New Roman"/>
          <w:sz w:val="20"/>
          <w:szCs w:val="24"/>
        </w:rPr>
        <w:t xml:space="preserve">Sau khi nghiên cứu hồ sơ và Quy chế bán đấu giá cổ phần </w:t>
      </w:r>
      <w:hyperlink r:id="rId5" w:history="1">
        <w:r w:rsidR="00A201CB" w:rsidRPr="00A201CB">
          <w:rPr>
            <w:rFonts w:ascii="Times New Roman" w:eastAsia="Times New Roman" w:hAnsi="Times New Roman" w:cs="Times New Roman"/>
            <w:b/>
            <w:sz w:val="20"/>
            <w:szCs w:val="24"/>
          </w:rPr>
          <w:t>CTCP Dược phẩm Trung Ương 3</w:t>
        </w:r>
      </w:hyperlink>
      <w:r w:rsidRPr="0040017F">
        <w:rPr>
          <w:rFonts w:ascii="Times New Roman" w:eastAsia="Times New Roman" w:hAnsi="Times New Roman" w:cs="Times New Roman"/>
          <w:sz w:val="20"/>
          <w:szCs w:val="24"/>
        </w:rPr>
        <w:t>,</w:t>
      </w:r>
      <w:r>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/chúng tôi tự nguyện tham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rsidR="00C07B80" w:rsidRPr="00A57253" w:rsidRDefault="00C07B80" w:rsidP="00C07B80">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C07B80" w:rsidRPr="00D03530" w:rsidRDefault="00C07B80" w:rsidP="00C07B80">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Pr="00D03530">
        <w:rPr>
          <w:rFonts w:ascii="Times New Roman" w:eastAsia="Times New Roman" w:hAnsi="Times New Roman" w:cs="Times New Roman"/>
          <w:i/>
          <w:iCs/>
          <w:sz w:val="24"/>
          <w:szCs w:val="24"/>
          <w:lang w:val="pt-BR"/>
        </w:rPr>
        <w:t xml:space="preserve"> (Ký tên, đóng dấu (nếu có)</w:t>
      </w:r>
    </w:p>
    <w:p w:rsidR="00C07B80" w:rsidRDefault="00C07B80" w:rsidP="00C07B80">
      <w:pPr>
        <w:spacing w:after="0" w:line="240" w:lineRule="auto"/>
        <w:rPr>
          <w:rFonts w:ascii="Times New Roman" w:eastAsia="Times New Roman" w:hAnsi="Times New Roman" w:cs="Times New Roman"/>
          <w:i/>
          <w:iCs/>
          <w:sz w:val="24"/>
          <w:szCs w:val="24"/>
          <w:lang w:val="pt-BR"/>
        </w:rPr>
      </w:pPr>
    </w:p>
    <w:p w:rsidR="00F51CC5" w:rsidRDefault="00F51CC5" w:rsidP="00C07B80">
      <w:pPr>
        <w:spacing w:after="0" w:line="240" w:lineRule="auto"/>
        <w:rPr>
          <w:rFonts w:ascii="Times New Roman" w:eastAsia="Times New Roman" w:hAnsi="Times New Roman" w:cs="Times New Roman"/>
          <w:i/>
          <w:iCs/>
          <w:sz w:val="24"/>
          <w:szCs w:val="24"/>
          <w:lang w:val="pt-BR"/>
        </w:rPr>
      </w:pPr>
    </w:p>
    <w:p w:rsidR="00C07B80" w:rsidRPr="00D03530" w:rsidRDefault="00C07B80" w:rsidP="00F51CC5">
      <w:pPr>
        <w:spacing w:after="0"/>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9744" behindDoc="0" locked="0" layoutInCell="1" allowOverlap="1" wp14:anchorId="42DD39A6" wp14:editId="3BF970CB">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DD39A6" id="Group 26" o:spid="_x0000_s1029" style="position:absolute;left:0;text-align:left;margin-left:324pt;margin-top:1.3pt;width:9pt;height:42.85pt;z-index:251679744"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2K93A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C07B80" w:rsidRDefault="00C07B80" w:rsidP="00C07B8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C07B80" w:rsidRDefault="00C07B80" w:rsidP="00C07B8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C07B80" w:rsidRDefault="00C07B80" w:rsidP="00C07B80">
                        <w:pPr>
                          <w:rPr>
                            <w:color w:val="0000FF"/>
                          </w:rPr>
                        </w:pPr>
                      </w:p>
                    </w:txbxContent>
                  </v:textbox>
                </v:shape>
              </v:group>
            </w:pict>
          </mc:Fallback>
        </mc:AlternateContent>
      </w:r>
      <w:r w:rsidRPr="00D03530">
        <w:rPr>
          <w:rFonts w:ascii="Times New Roman" w:eastAsia="Times New Roman" w:hAnsi="Times New Roman" w:cs="Times New Roman"/>
          <w:szCs w:val="24"/>
          <w:lang w:val="pt-BR"/>
        </w:rPr>
        <w:t>Bản sao CMND/Giấy đăng ký kinh doanh:</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cổ phần đăng ký mua x </w:t>
      </w:r>
      <w:r w:rsidR="00A201CB">
        <w:rPr>
          <w:rFonts w:ascii="Times New Roman" w:eastAsia="Times New Roman" w:hAnsi="Times New Roman" w:cs="Times New Roman"/>
          <w:b/>
          <w:szCs w:val="24"/>
          <w:lang w:val="pt-BR"/>
        </w:rPr>
        <w:t>66.00</w:t>
      </w:r>
      <w:bookmarkStart w:id="0" w:name="_GoBack"/>
      <w:bookmarkEnd w:id="0"/>
      <w:r w:rsidR="00D41CF7">
        <w:rPr>
          <w:rFonts w:ascii="Times New Roman" w:eastAsia="Times New Roman" w:hAnsi="Times New Roman" w:cs="Times New Roman"/>
          <w:b/>
          <w:szCs w:val="24"/>
          <w:lang w:val="pt-BR"/>
        </w:rPr>
        <w:t>0</w:t>
      </w:r>
      <w:r>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7696" behindDoc="0" locked="0" layoutInCell="1" allowOverlap="1" wp14:anchorId="6B68ED44" wp14:editId="33633B85">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8ED44" id="Group 19" o:spid="_x0000_s1033" style="position:absolute;margin-left:-10.9pt;margin-top:4pt;width:531pt;height:23.05pt;z-index:251677696"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C07B80" w:rsidRPr="00D03530" w:rsidRDefault="00C07B80" w:rsidP="00C07B8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C07B80" w:rsidRPr="00D03530" w:rsidTr="007A04F2">
        <w:trPr>
          <w:trHeight w:val="458"/>
        </w:trPr>
        <w:tc>
          <w:tcPr>
            <w:tcW w:w="5184" w:type="dxa"/>
            <w:vAlign w:val="center"/>
          </w:tcPr>
          <w:p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C07B80" w:rsidRPr="00D03530" w:rsidRDefault="00C07B80" w:rsidP="007A04F2">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14EEB"/>
    <w:rsid w:val="00020C8C"/>
    <w:rsid w:val="000334DC"/>
    <w:rsid w:val="00057775"/>
    <w:rsid w:val="000609DC"/>
    <w:rsid w:val="00087481"/>
    <w:rsid w:val="0009002F"/>
    <w:rsid w:val="000A5C42"/>
    <w:rsid w:val="000B162D"/>
    <w:rsid w:val="000B3416"/>
    <w:rsid w:val="000C5692"/>
    <w:rsid w:val="000D1375"/>
    <w:rsid w:val="000D4DCA"/>
    <w:rsid w:val="000D6767"/>
    <w:rsid w:val="000E01AD"/>
    <w:rsid w:val="000F1949"/>
    <w:rsid w:val="001044C0"/>
    <w:rsid w:val="00106770"/>
    <w:rsid w:val="00123911"/>
    <w:rsid w:val="00151251"/>
    <w:rsid w:val="00151E44"/>
    <w:rsid w:val="001527A2"/>
    <w:rsid w:val="00153BCA"/>
    <w:rsid w:val="00161FF8"/>
    <w:rsid w:val="0017091D"/>
    <w:rsid w:val="001732CE"/>
    <w:rsid w:val="001823F8"/>
    <w:rsid w:val="001A33BB"/>
    <w:rsid w:val="001A3D5E"/>
    <w:rsid w:val="001A6F3B"/>
    <w:rsid w:val="001B4A6D"/>
    <w:rsid w:val="001B4E60"/>
    <w:rsid w:val="001C013C"/>
    <w:rsid w:val="001D4930"/>
    <w:rsid w:val="001F20DC"/>
    <w:rsid w:val="001F437E"/>
    <w:rsid w:val="001F563B"/>
    <w:rsid w:val="00207F67"/>
    <w:rsid w:val="00226137"/>
    <w:rsid w:val="0023190F"/>
    <w:rsid w:val="00237BA9"/>
    <w:rsid w:val="00250BCE"/>
    <w:rsid w:val="00263602"/>
    <w:rsid w:val="00264CD0"/>
    <w:rsid w:val="00267A79"/>
    <w:rsid w:val="002A0144"/>
    <w:rsid w:val="002A6F09"/>
    <w:rsid w:val="002A6F41"/>
    <w:rsid w:val="002B51A8"/>
    <w:rsid w:val="002E1DAB"/>
    <w:rsid w:val="002F1103"/>
    <w:rsid w:val="00301B82"/>
    <w:rsid w:val="00304CF8"/>
    <w:rsid w:val="00310BEA"/>
    <w:rsid w:val="003137C9"/>
    <w:rsid w:val="003148D3"/>
    <w:rsid w:val="00321E72"/>
    <w:rsid w:val="00323A48"/>
    <w:rsid w:val="00327D5F"/>
    <w:rsid w:val="00333F0A"/>
    <w:rsid w:val="00341661"/>
    <w:rsid w:val="00343B2D"/>
    <w:rsid w:val="00356F52"/>
    <w:rsid w:val="00366604"/>
    <w:rsid w:val="00375A81"/>
    <w:rsid w:val="00376DC2"/>
    <w:rsid w:val="0037758E"/>
    <w:rsid w:val="00377892"/>
    <w:rsid w:val="0038648E"/>
    <w:rsid w:val="003A4482"/>
    <w:rsid w:val="003A484A"/>
    <w:rsid w:val="003B1F72"/>
    <w:rsid w:val="003B5388"/>
    <w:rsid w:val="003B62AA"/>
    <w:rsid w:val="003E167F"/>
    <w:rsid w:val="003F0CC4"/>
    <w:rsid w:val="003F37B8"/>
    <w:rsid w:val="0040017F"/>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2588E"/>
    <w:rsid w:val="005439FB"/>
    <w:rsid w:val="0055012C"/>
    <w:rsid w:val="00571CB7"/>
    <w:rsid w:val="00577C82"/>
    <w:rsid w:val="005843D8"/>
    <w:rsid w:val="00590CB6"/>
    <w:rsid w:val="00590D73"/>
    <w:rsid w:val="00596BAA"/>
    <w:rsid w:val="005B37CD"/>
    <w:rsid w:val="005E01C6"/>
    <w:rsid w:val="00600C65"/>
    <w:rsid w:val="00606E50"/>
    <w:rsid w:val="0061370D"/>
    <w:rsid w:val="00625067"/>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32D0"/>
    <w:rsid w:val="006E491D"/>
    <w:rsid w:val="006F0C2B"/>
    <w:rsid w:val="00700DD8"/>
    <w:rsid w:val="00713054"/>
    <w:rsid w:val="00715EB1"/>
    <w:rsid w:val="007208BE"/>
    <w:rsid w:val="007257D6"/>
    <w:rsid w:val="00744B59"/>
    <w:rsid w:val="007646FB"/>
    <w:rsid w:val="00764A5C"/>
    <w:rsid w:val="00796DCC"/>
    <w:rsid w:val="007A32F6"/>
    <w:rsid w:val="007A61F9"/>
    <w:rsid w:val="007A67FB"/>
    <w:rsid w:val="007B59BB"/>
    <w:rsid w:val="007B60D8"/>
    <w:rsid w:val="007B7E0B"/>
    <w:rsid w:val="007C022D"/>
    <w:rsid w:val="007C3EED"/>
    <w:rsid w:val="007D388A"/>
    <w:rsid w:val="007E01CF"/>
    <w:rsid w:val="00801C75"/>
    <w:rsid w:val="0080306B"/>
    <w:rsid w:val="00806C30"/>
    <w:rsid w:val="00817669"/>
    <w:rsid w:val="00825F05"/>
    <w:rsid w:val="00832BC0"/>
    <w:rsid w:val="00834C97"/>
    <w:rsid w:val="00840A78"/>
    <w:rsid w:val="00840CCD"/>
    <w:rsid w:val="00843E34"/>
    <w:rsid w:val="008454D5"/>
    <w:rsid w:val="0084785A"/>
    <w:rsid w:val="00855408"/>
    <w:rsid w:val="0085790E"/>
    <w:rsid w:val="0086265B"/>
    <w:rsid w:val="00863D90"/>
    <w:rsid w:val="00866AD6"/>
    <w:rsid w:val="008821CA"/>
    <w:rsid w:val="00886A9A"/>
    <w:rsid w:val="00890899"/>
    <w:rsid w:val="008913F5"/>
    <w:rsid w:val="00892D57"/>
    <w:rsid w:val="008934E6"/>
    <w:rsid w:val="0089394F"/>
    <w:rsid w:val="008A0EA9"/>
    <w:rsid w:val="008A4240"/>
    <w:rsid w:val="008B756B"/>
    <w:rsid w:val="008C3C02"/>
    <w:rsid w:val="008C5392"/>
    <w:rsid w:val="008D4F09"/>
    <w:rsid w:val="008D7970"/>
    <w:rsid w:val="008E77B8"/>
    <w:rsid w:val="008F06EF"/>
    <w:rsid w:val="008F474F"/>
    <w:rsid w:val="009152CF"/>
    <w:rsid w:val="009229CD"/>
    <w:rsid w:val="00934149"/>
    <w:rsid w:val="009406D2"/>
    <w:rsid w:val="00944DF0"/>
    <w:rsid w:val="00973C04"/>
    <w:rsid w:val="009A0F58"/>
    <w:rsid w:val="009A170C"/>
    <w:rsid w:val="009A1E60"/>
    <w:rsid w:val="009A6951"/>
    <w:rsid w:val="009D3D07"/>
    <w:rsid w:val="009E4E19"/>
    <w:rsid w:val="009E67E0"/>
    <w:rsid w:val="009F3BC9"/>
    <w:rsid w:val="00A00535"/>
    <w:rsid w:val="00A006CA"/>
    <w:rsid w:val="00A1419A"/>
    <w:rsid w:val="00A201CB"/>
    <w:rsid w:val="00A25ACA"/>
    <w:rsid w:val="00A305D0"/>
    <w:rsid w:val="00A321B2"/>
    <w:rsid w:val="00A33372"/>
    <w:rsid w:val="00A33ED2"/>
    <w:rsid w:val="00A36FE7"/>
    <w:rsid w:val="00A45255"/>
    <w:rsid w:val="00A46A6F"/>
    <w:rsid w:val="00A57253"/>
    <w:rsid w:val="00A64F10"/>
    <w:rsid w:val="00AA0403"/>
    <w:rsid w:val="00AB7CF0"/>
    <w:rsid w:val="00AC24CA"/>
    <w:rsid w:val="00AD0D1D"/>
    <w:rsid w:val="00AE2210"/>
    <w:rsid w:val="00AF1BB7"/>
    <w:rsid w:val="00B07BFD"/>
    <w:rsid w:val="00B10376"/>
    <w:rsid w:val="00B13B2A"/>
    <w:rsid w:val="00B1445F"/>
    <w:rsid w:val="00B21540"/>
    <w:rsid w:val="00B266C2"/>
    <w:rsid w:val="00B26771"/>
    <w:rsid w:val="00B30B80"/>
    <w:rsid w:val="00B323B0"/>
    <w:rsid w:val="00B3638B"/>
    <w:rsid w:val="00B37488"/>
    <w:rsid w:val="00B50FDC"/>
    <w:rsid w:val="00B520B7"/>
    <w:rsid w:val="00B72385"/>
    <w:rsid w:val="00B8343D"/>
    <w:rsid w:val="00B864D9"/>
    <w:rsid w:val="00B87AEE"/>
    <w:rsid w:val="00B920AD"/>
    <w:rsid w:val="00B92256"/>
    <w:rsid w:val="00BB4413"/>
    <w:rsid w:val="00BC0184"/>
    <w:rsid w:val="00BC206F"/>
    <w:rsid w:val="00BC25F7"/>
    <w:rsid w:val="00BD0012"/>
    <w:rsid w:val="00BD123D"/>
    <w:rsid w:val="00BD4379"/>
    <w:rsid w:val="00BE14EC"/>
    <w:rsid w:val="00BF42FA"/>
    <w:rsid w:val="00BF74D8"/>
    <w:rsid w:val="00C0418E"/>
    <w:rsid w:val="00C0421E"/>
    <w:rsid w:val="00C07B80"/>
    <w:rsid w:val="00C13395"/>
    <w:rsid w:val="00C134EE"/>
    <w:rsid w:val="00C1667C"/>
    <w:rsid w:val="00C166BF"/>
    <w:rsid w:val="00C23FCD"/>
    <w:rsid w:val="00C254ED"/>
    <w:rsid w:val="00C33645"/>
    <w:rsid w:val="00C47CA9"/>
    <w:rsid w:val="00C56CFA"/>
    <w:rsid w:val="00C8749C"/>
    <w:rsid w:val="00C94770"/>
    <w:rsid w:val="00C95DD3"/>
    <w:rsid w:val="00CA127E"/>
    <w:rsid w:val="00CA695E"/>
    <w:rsid w:val="00CD27FF"/>
    <w:rsid w:val="00CD31BC"/>
    <w:rsid w:val="00CE3F49"/>
    <w:rsid w:val="00CE7B6C"/>
    <w:rsid w:val="00CF190F"/>
    <w:rsid w:val="00D03530"/>
    <w:rsid w:val="00D04DDE"/>
    <w:rsid w:val="00D10101"/>
    <w:rsid w:val="00D16067"/>
    <w:rsid w:val="00D221AE"/>
    <w:rsid w:val="00D30E92"/>
    <w:rsid w:val="00D3109C"/>
    <w:rsid w:val="00D327EB"/>
    <w:rsid w:val="00D329FC"/>
    <w:rsid w:val="00D41CF7"/>
    <w:rsid w:val="00D60AFC"/>
    <w:rsid w:val="00D67234"/>
    <w:rsid w:val="00D71C0A"/>
    <w:rsid w:val="00D76B73"/>
    <w:rsid w:val="00D77F5C"/>
    <w:rsid w:val="00D86B0A"/>
    <w:rsid w:val="00DA5E94"/>
    <w:rsid w:val="00DB6BBA"/>
    <w:rsid w:val="00DB7745"/>
    <w:rsid w:val="00DC75B8"/>
    <w:rsid w:val="00DC79C8"/>
    <w:rsid w:val="00DD2FA5"/>
    <w:rsid w:val="00DE2163"/>
    <w:rsid w:val="00E067E1"/>
    <w:rsid w:val="00E14027"/>
    <w:rsid w:val="00E218B6"/>
    <w:rsid w:val="00E3587C"/>
    <w:rsid w:val="00E57871"/>
    <w:rsid w:val="00E66F0D"/>
    <w:rsid w:val="00E7383D"/>
    <w:rsid w:val="00E8164B"/>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1CC5"/>
    <w:rsid w:val="00F545DB"/>
    <w:rsid w:val="00F7092F"/>
    <w:rsid w:val="00F75662"/>
    <w:rsid w:val="00F77DE7"/>
    <w:rsid w:val="00F90DD1"/>
    <w:rsid w:val="00FA7661"/>
    <w:rsid w:val="00FB6445"/>
    <w:rsid w:val="00FB7DCE"/>
    <w:rsid w:val="00FD18F3"/>
    <w:rsid w:val="00FD31E6"/>
    <w:rsid w:val="00FE5FED"/>
    <w:rsid w:val="00FE65C0"/>
    <w:rsid w:val="00FF4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BE1FE"/>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 w:type="paragraph" w:styleId="BalloonText">
    <w:name w:val="Balloon Text"/>
    <w:basedOn w:val="Normal"/>
    <w:link w:val="BalloonTextChar"/>
    <w:uiPriority w:val="99"/>
    <w:semiHidden/>
    <w:unhideWhenUsed/>
    <w:rsid w:val="00FD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E6"/>
    <w:rPr>
      <w:rFonts w:ascii="Segoe UI" w:hAnsi="Segoe UI" w:cs="Segoe UI"/>
      <w:sz w:val="18"/>
      <w:szCs w:val="18"/>
    </w:rPr>
  </w:style>
  <w:style w:type="character" w:styleId="Hyperlink">
    <w:name w:val="Hyperlink"/>
    <w:basedOn w:val="DefaultParagraphFont"/>
    <w:uiPriority w:val="99"/>
    <w:semiHidden/>
    <w:unhideWhenUsed/>
    <w:rsid w:val="00E140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22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33</cp:revision>
  <cp:lastPrinted>2018-03-21T08:02:00Z</cp:lastPrinted>
  <dcterms:created xsi:type="dcterms:W3CDTF">2018-03-29T09:23:00Z</dcterms:created>
  <dcterms:modified xsi:type="dcterms:W3CDTF">2019-01-29T06:30:00Z</dcterms:modified>
</cp:coreProperties>
</file>